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9C2E" w14:textId="16898556" w:rsidR="0039793C" w:rsidRPr="0039793C" w:rsidRDefault="0039793C" w:rsidP="0039793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9793C">
        <w:rPr>
          <w:b/>
          <w:bCs/>
          <w:sz w:val="28"/>
          <w:szCs w:val="28"/>
        </w:rPr>
        <w:t>DIRECTIONS TO WILMINGTON NEUROLOGY CONSULTANTS</w:t>
      </w:r>
    </w:p>
    <w:p w14:paraId="34CCE22D" w14:textId="0949F4D4" w:rsidR="0039793C" w:rsidRDefault="0039793C" w:rsidP="0039793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9793C">
        <w:rPr>
          <w:b/>
          <w:bCs/>
          <w:sz w:val="28"/>
          <w:szCs w:val="28"/>
        </w:rPr>
        <w:t>ST. FRANCIS MEDICAL OFFICE BUILDING, SUITE 407</w:t>
      </w:r>
    </w:p>
    <w:p w14:paraId="754213CC" w14:textId="2A30A139" w:rsidR="00880C8D" w:rsidRPr="0039793C" w:rsidRDefault="00880C8D" w:rsidP="0039793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701 N. CLAYTON STREET</w:t>
      </w:r>
    </w:p>
    <w:p w14:paraId="6292E485" w14:textId="5A8A4D79" w:rsidR="0039793C" w:rsidRDefault="0039793C" w:rsidP="0039793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9793C">
        <w:rPr>
          <w:b/>
          <w:bCs/>
          <w:sz w:val="28"/>
          <w:szCs w:val="28"/>
        </w:rPr>
        <w:t>WILMINGTON, DE  19805     PHONE 302-892-9400</w:t>
      </w:r>
    </w:p>
    <w:p w14:paraId="06CAFCE4" w14:textId="6FC8E6C5" w:rsidR="00880C8D" w:rsidRDefault="00880C8D" w:rsidP="0039793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PARK IN THE CLAYTON STREET PARKING GARAGE</w:t>
      </w:r>
    </w:p>
    <w:p w14:paraId="1873F2B9" w14:textId="333374E1" w:rsidR="0039793C" w:rsidRDefault="0039793C" w:rsidP="0039793C">
      <w:pPr>
        <w:spacing w:after="0" w:line="240" w:lineRule="auto"/>
        <w:jc w:val="center"/>
        <w:rPr>
          <w:sz w:val="28"/>
          <w:szCs w:val="28"/>
        </w:rPr>
      </w:pPr>
    </w:p>
    <w:p w14:paraId="5817B520" w14:textId="56AAFE99" w:rsidR="0039793C" w:rsidRPr="0039793C" w:rsidRDefault="0039793C" w:rsidP="0039793C">
      <w:pPr>
        <w:spacing w:after="0" w:line="240" w:lineRule="auto"/>
        <w:rPr>
          <w:sz w:val="24"/>
          <w:szCs w:val="24"/>
        </w:rPr>
      </w:pPr>
      <w:r w:rsidRPr="0039793C">
        <w:rPr>
          <w:b/>
          <w:bCs/>
          <w:sz w:val="24"/>
          <w:szCs w:val="24"/>
        </w:rPr>
        <w:t>ALERT</w:t>
      </w:r>
      <w:r w:rsidRPr="0039793C">
        <w:rPr>
          <w:sz w:val="24"/>
          <w:szCs w:val="24"/>
        </w:rPr>
        <w:t xml:space="preserve">: ROUTE 95 IS UNDER CONSTRUCTION </w:t>
      </w:r>
      <w:r w:rsidR="00880C8D">
        <w:rPr>
          <w:sz w:val="24"/>
          <w:szCs w:val="24"/>
        </w:rPr>
        <w:t xml:space="preserve">(2021) </w:t>
      </w:r>
      <w:r w:rsidRPr="0039793C">
        <w:rPr>
          <w:sz w:val="24"/>
          <w:szCs w:val="24"/>
        </w:rPr>
        <w:t>THROUGH DOWNTOWN WILMINGTON SO EXPECT DELAYS WITH LIMITED LANES</w:t>
      </w:r>
      <w:r w:rsidR="00880C8D">
        <w:rPr>
          <w:sz w:val="24"/>
          <w:szCs w:val="24"/>
        </w:rPr>
        <w:t xml:space="preserve"> AND EXITS CLOSED.</w:t>
      </w:r>
      <w:r w:rsidRPr="0039793C">
        <w:rPr>
          <w:sz w:val="24"/>
          <w:szCs w:val="24"/>
        </w:rPr>
        <w:t xml:space="preserve"> YOU MAY WANT TO PLAN A DIFFERENT ROUTE</w:t>
      </w:r>
    </w:p>
    <w:p w14:paraId="6526513D" w14:textId="0A076E3A" w:rsidR="0039793C" w:rsidRPr="0039793C" w:rsidRDefault="0039793C" w:rsidP="0039793C">
      <w:pPr>
        <w:spacing w:after="0" w:line="240" w:lineRule="auto"/>
        <w:rPr>
          <w:sz w:val="24"/>
          <w:szCs w:val="24"/>
        </w:rPr>
      </w:pPr>
    </w:p>
    <w:p w14:paraId="5A1C4B1C" w14:textId="413A33ED" w:rsidR="0039793C" w:rsidRPr="0039793C" w:rsidRDefault="0039793C" w:rsidP="0039793C">
      <w:pPr>
        <w:spacing w:after="0" w:line="240" w:lineRule="auto"/>
        <w:rPr>
          <w:sz w:val="24"/>
          <w:szCs w:val="24"/>
        </w:rPr>
      </w:pPr>
      <w:r w:rsidRPr="0039793C">
        <w:rPr>
          <w:b/>
          <w:bCs/>
          <w:sz w:val="24"/>
          <w:szCs w:val="24"/>
        </w:rPr>
        <w:t>COVID ALERT</w:t>
      </w:r>
      <w:r w:rsidRPr="0039793C">
        <w:rPr>
          <w:sz w:val="24"/>
          <w:szCs w:val="24"/>
        </w:rPr>
        <w:t xml:space="preserve">: ALL DOORS INTO THE MEDICAL OFFICE BUIDLING ON THE UPPER FLOORS OF THE CLAYTON STREET PARKING GARAGE ARE LOCKED DUE TO COVID 19.  PLEASE PARK ON THE LOWER FLOORS </w:t>
      </w:r>
      <w:r w:rsidR="00880C8D">
        <w:rPr>
          <w:sz w:val="24"/>
          <w:szCs w:val="24"/>
        </w:rPr>
        <w:t xml:space="preserve">IF POSSIBLE. </w:t>
      </w:r>
      <w:r w:rsidRPr="0039793C">
        <w:rPr>
          <w:sz w:val="24"/>
          <w:szCs w:val="24"/>
        </w:rPr>
        <w:t xml:space="preserve"> ENTER THE BUILDING ON THE GROUND FLOOR/YELLOW TRIANGLE THROUGH THE SLIDING GLASS DOORS</w:t>
      </w:r>
      <w:r w:rsidR="00880C8D">
        <w:rPr>
          <w:sz w:val="24"/>
          <w:szCs w:val="24"/>
        </w:rPr>
        <w:t>. THERE WILL BE A</w:t>
      </w:r>
      <w:r w:rsidRPr="0039793C">
        <w:rPr>
          <w:sz w:val="24"/>
          <w:szCs w:val="24"/>
        </w:rPr>
        <w:t xml:space="preserve"> CHECKPOINT FOR TEMPERATURE TAKING</w:t>
      </w:r>
      <w:r w:rsidR="00880C8D">
        <w:rPr>
          <w:sz w:val="24"/>
          <w:szCs w:val="24"/>
        </w:rPr>
        <w:t xml:space="preserve"> INSIDE THE DOORS</w:t>
      </w:r>
      <w:r w:rsidRPr="0039793C">
        <w:rPr>
          <w:sz w:val="24"/>
          <w:szCs w:val="24"/>
        </w:rPr>
        <w:t>. THE ELEVATOR TO THE 4</w:t>
      </w:r>
      <w:r w:rsidRPr="0039793C">
        <w:rPr>
          <w:sz w:val="24"/>
          <w:szCs w:val="24"/>
          <w:vertAlign w:val="superscript"/>
        </w:rPr>
        <w:t>TH</w:t>
      </w:r>
      <w:r w:rsidRPr="0039793C">
        <w:rPr>
          <w:sz w:val="24"/>
          <w:szCs w:val="24"/>
        </w:rPr>
        <w:t xml:space="preserve"> FLOOR IS TO THE RIGHT.</w:t>
      </w:r>
      <w:r w:rsidR="003B51F8">
        <w:rPr>
          <w:sz w:val="24"/>
          <w:szCs w:val="24"/>
        </w:rPr>
        <w:t xml:space="preserve">  ONLY THE PATIENT AND ONE COMPANION WILL BE PERMITTED TO COME TO THE APPOINTMENT.</w:t>
      </w:r>
    </w:p>
    <w:p w14:paraId="117EBD81" w14:textId="6EACF751" w:rsidR="0039793C" w:rsidRDefault="0039793C" w:rsidP="0039793C">
      <w:pPr>
        <w:spacing w:after="0" w:line="240" w:lineRule="auto"/>
        <w:rPr>
          <w:sz w:val="24"/>
          <w:szCs w:val="24"/>
        </w:rPr>
      </w:pPr>
    </w:p>
    <w:p w14:paraId="2C9938E3" w14:textId="77777777" w:rsidR="00880C8D" w:rsidRDefault="0039793C" w:rsidP="0039793C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880C8D">
        <w:rPr>
          <w:b/>
          <w:bCs/>
          <w:sz w:val="24"/>
          <w:szCs w:val="24"/>
          <w:u w:val="single"/>
        </w:rPr>
        <w:t>COMING FROM SOUTH OF WILMINGTON ON 95 NORTH</w:t>
      </w:r>
    </w:p>
    <w:p w14:paraId="56FDCAF1" w14:textId="77777777" w:rsidR="00880C8D" w:rsidRDefault="00880C8D" w:rsidP="0039793C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78CA9DEE" w14:textId="77777777" w:rsidR="00880C8D" w:rsidRPr="00880C8D" w:rsidRDefault="00880C8D" w:rsidP="00880C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Head north on I-95 to Exit 7 Delaware Ave/ Route 52</w:t>
      </w:r>
    </w:p>
    <w:p w14:paraId="16228594" w14:textId="198EEFFD" w:rsidR="00880C8D" w:rsidRPr="00880C8D" w:rsidRDefault="00880C8D" w:rsidP="00880C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Turn </w:t>
      </w:r>
      <w:r w:rsidR="003B51F8">
        <w:rPr>
          <w:sz w:val="24"/>
          <w:szCs w:val="24"/>
        </w:rPr>
        <w:t>l</w:t>
      </w:r>
      <w:r>
        <w:rPr>
          <w:sz w:val="24"/>
          <w:szCs w:val="24"/>
        </w:rPr>
        <w:t>eft onto 10</w:t>
      </w:r>
      <w:r w:rsidRPr="00880C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(one way)</w:t>
      </w:r>
    </w:p>
    <w:p w14:paraId="47ABBA0C" w14:textId="77777777" w:rsidR="00880C8D" w:rsidRPr="00880C8D" w:rsidRDefault="00880C8D" w:rsidP="00880C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Follow 10</w:t>
      </w:r>
      <w:r w:rsidRPr="00880C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about 8 blocks to Dupont Street</w:t>
      </w:r>
    </w:p>
    <w:p w14:paraId="71857ECE" w14:textId="67E6BE3B" w:rsidR="00880C8D" w:rsidRPr="00880C8D" w:rsidRDefault="00880C8D" w:rsidP="00880C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Turn </w:t>
      </w:r>
      <w:r w:rsidR="003B51F8">
        <w:rPr>
          <w:sz w:val="24"/>
          <w:szCs w:val="24"/>
        </w:rPr>
        <w:t>l</w:t>
      </w:r>
      <w:r>
        <w:rPr>
          <w:sz w:val="24"/>
          <w:szCs w:val="24"/>
        </w:rPr>
        <w:t>eft onto Dupont Street (one way)</w:t>
      </w:r>
    </w:p>
    <w:p w14:paraId="301E8123" w14:textId="77777777" w:rsidR="00880C8D" w:rsidRPr="00880C8D" w:rsidRDefault="00880C8D" w:rsidP="00880C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Continue on Dupont Street passing the back of the hospital and the employee parking</w:t>
      </w:r>
    </w:p>
    <w:p w14:paraId="102F3D93" w14:textId="5D5ECB31" w:rsidR="00880C8D" w:rsidRPr="00880C8D" w:rsidRDefault="00880C8D" w:rsidP="00880C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</w:t>
      </w:r>
      <w:r w:rsidR="003B51F8">
        <w:rPr>
          <w:sz w:val="24"/>
          <w:szCs w:val="24"/>
        </w:rPr>
        <w:t>urn</w:t>
      </w:r>
      <w:r>
        <w:rPr>
          <w:sz w:val="24"/>
          <w:szCs w:val="24"/>
        </w:rPr>
        <w:t xml:space="preserve"> </w:t>
      </w:r>
      <w:r w:rsidR="003B51F8">
        <w:rPr>
          <w:sz w:val="24"/>
          <w:szCs w:val="24"/>
        </w:rPr>
        <w:t>l</w:t>
      </w:r>
      <w:r>
        <w:rPr>
          <w:sz w:val="24"/>
          <w:szCs w:val="24"/>
        </w:rPr>
        <w:t>eft on 6</w:t>
      </w:r>
      <w:r w:rsidRPr="00880C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(one way)</w:t>
      </w:r>
    </w:p>
    <w:p w14:paraId="59D337A4" w14:textId="32DC606E" w:rsidR="00880C8D" w:rsidRPr="00EB2647" w:rsidRDefault="00880C8D" w:rsidP="00880C8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Take next left onto Clayton Street (one way) and an immediate </w:t>
      </w:r>
      <w:r w:rsidR="003B51F8">
        <w:rPr>
          <w:sz w:val="24"/>
          <w:szCs w:val="24"/>
        </w:rPr>
        <w:t>l</w:t>
      </w:r>
      <w:r>
        <w:rPr>
          <w:sz w:val="24"/>
          <w:szCs w:val="24"/>
        </w:rPr>
        <w:t>eft into the Clayton Street/ St. Francis Parking Garage</w:t>
      </w:r>
    </w:p>
    <w:p w14:paraId="445737D8" w14:textId="77777777" w:rsidR="00EB2647" w:rsidRPr="00880C8D" w:rsidRDefault="00EB2647" w:rsidP="00EB2647">
      <w:pPr>
        <w:pStyle w:val="ListParagraph"/>
        <w:spacing w:after="0" w:line="240" w:lineRule="auto"/>
        <w:rPr>
          <w:b/>
          <w:bCs/>
          <w:sz w:val="24"/>
          <w:szCs w:val="24"/>
          <w:u w:val="single"/>
        </w:rPr>
      </w:pPr>
    </w:p>
    <w:p w14:paraId="07063416" w14:textId="77777777" w:rsidR="00880C8D" w:rsidRDefault="00880C8D" w:rsidP="00880C8D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COMING FROM NORTH OF WILMINGTON ON 95 SOUTH</w:t>
      </w:r>
    </w:p>
    <w:p w14:paraId="3333ADF7" w14:textId="77777777" w:rsidR="00880C8D" w:rsidRDefault="00880C8D" w:rsidP="00880C8D">
      <w:pPr>
        <w:spacing w:after="0" w:line="240" w:lineRule="auto"/>
        <w:rPr>
          <w:sz w:val="24"/>
          <w:szCs w:val="24"/>
        </w:rPr>
      </w:pPr>
    </w:p>
    <w:p w14:paraId="7C98D21D" w14:textId="4C5794ED" w:rsidR="0039793C" w:rsidRDefault="00880C8D" w:rsidP="00880C8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80C8D">
        <w:rPr>
          <w:sz w:val="24"/>
          <w:szCs w:val="24"/>
        </w:rPr>
        <w:t>Head South on I-95</w:t>
      </w:r>
      <w:r w:rsidR="0039793C" w:rsidRPr="00880C8D">
        <w:rPr>
          <w:sz w:val="24"/>
          <w:szCs w:val="24"/>
        </w:rPr>
        <w:t xml:space="preserve"> </w:t>
      </w:r>
      <w:r>
        <w:rPr>
          <w:sz w:val="24"/>
          <w:szCs w:val="24"/>
        </w:rPr>
        <w:t>to Exit 7B Delaware Avenue</w:t>
      </w:r>
    </w:p>
    <w:p w14:paraId="5E4F1745" w14:textId="0F957F74" w:rsidR="00880C8D" w:rsidRDefault="00880C8D" w:rsidP="00880C8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Turn </w:t>
      </w:r>
      <w:r w:rsidR="003B51F8">
        <w:rPr>
          <w:sz w:val="24"/>
          <w:szCs w:val="24"/>
        </w:rPr>
        <w:t>r</w:t>
      </w:r>
      <w:r>
        <w:rPr>
          <w:sz w:val="24"/>
          <w:szCs w:val="24"/>
        </w:rPr>
        <w:t>ight at the first traffic light onto Delaware Ave/ Pennsylvania Avenue/ Route 52</w:t>
      </w:r>
    </w:p>
    <w:p w14:paraId="5277AE9E" w14:textId="4465AFCE" w:rsidR="00880C8D" w:rsidRDefault="00880C8D" w:rsidP="00880C8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Bearing left continue on Pennsylvania Avenue until Dupont Street (opposite Boston Market)</w:t>
      </w:r>
    </w:p>
    <w:p w14:paraId="055FCC53" w14:textId="477C40C5" w:rsidR="00880C8D" w:rsidRDefault="00880C8D" w:rsidP="00880C8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Turn </w:t>
      </w:r>
      <w:r w:rsidR="003B51F8">
        <w:rPr>
          <w:sz w:val="24"/>
          <w:szCs w:val="24"/>
        </w:rPr>
        <w:t>l</w:t>
      </w:r>
      <w:r>
        <w:rPr>
          <w:sz w:val="24"/>
          <w:szCs w:val="24"/>
        </w:rPr>
        <w:t>eft onto Dupont Street (one way) and continue until 6</w:t>
      </w:r>
      <w:r w:rsidRPr="00880C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  <w:r w:rsidR="00EB7CF3">
        <w:rPr>
          <w:sz w:val="24"/>
          <w:szCs w:val="24"/>
        </w:rPr>
        <w:t>, passing the back of St. Francis Hospital and the employee parking garage.</w:t>
      </w:r>
    </w:p>
    <w:p w14:paraId="4E1A5838" w14:textId="5FAE2759" w:rsidR="00EB7CF3" w:rsidRDefault="00EB7CF3" w:rsidP="00880C8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Take the next </w:t>
      </w:r>
      <w:r w:rsidR="003B51F8">
        <w:rPr>
          <w:sz w:val="24"/>
          <w:szCs w:val="24"/>
        </w:rPr>
        <w:t>l</w:t>
      </w:r>
      <w:r>
        <w:rPr>
          <w:sz w:val="24"/>
          <w:szCs w:val="24"/>
        </w:rPr>
        <w:t>eft onto 6</w:t>
      </w:r>
      <w:r w:rsidRPr="00EB7C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(one way)</w:t>
      </w:r>
    </w:p>
    <w:p w14:paraId="6CB5674D" w14:textId="249A1D80" w:rsidR="00EB7CF3" w:rsidRPr="00880C8D" w:rsidRDefault="00EB7CF3" w:rsidP="00880C8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Take next left onto Clayton Street (one way) and immediate </w:t>
      </w:r>
      <w:r w:rsidR="003B51F8">
        <w:rPr>
          <w:sz w:val="24"/>
          <w:szCs w:val="24"/>
        </w:rPr>
        <w:t>l</w:t>
      </w:r>
      <w:r>
        <w:rPr>
          <w:sz w:val="24"/>
          <w:szCs w:val="24"/>
        </w:rPr>
        <w:t>eft into the Clayton Street/ St. Francis Parking Garage</w:t>
      </w:r>
    </w:p>
    <w:p w14:paraId="661F73F7" w14:textId="5FB0B7C0" w:rsidR="0039793C" w:rsidRDefault="0039793C" w:rsidP="0039793C">
      <w:pPr>
        <w:spacing w:after="0" w:line="240" w:lineRule="auto"/>
        <w:rPr>
          <w:sz w:val="24"/>
          <w:szCs w:val="24"/>
        </w:rPr>
      </w:pPr>
    </w:p>
    <w:p w14:paraId="1986259B" w14:textId="0EEA8989" w:rsidR="0039793C" w:rsidRPr="0039793C" w:rsidRDefault="0039793C" w:rsidP="0039793C">
      <w:pPr>
        <w:spacing w:after="0" w:line="240" w:lineRule="auto"/>
        <w:rPr>
          <w:sz w:val="24"/>
          <w:szCs w:val="24"/>
        </w:rPr>
      </w:pPr>
    </w:p>
    <w:sectPr w:rsidR="0039793C" w:rsidRPr="00397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63344"/>
    <w:multiLevelType w:val="hybridMultilevel"/>
    <w:tmpl w:val="BECE8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B23AA"/>
    <w:multiLevelType w:val="hybridMultilevel"/>
    <w:tmpl w:val="2ECA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3C"/>
    <w:rsid w:val="0039793C"/>
    <w:rsid w:val="003B51F8"/>
    <w:rsid w:val="00880C8D"/>
    <w:rsid w:val="00EB2647"/>
    <w:rsid w:val="00EB7CF3"/>
    <w:rsid w:val="00F5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E5D2B"/>
  <w15:chartTrackingRefBased/>
  <w15:docId w15:val="{47656BF2-5D4F-4B39-96A8-5896DCD3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KLee</dc:creator>
  <cp:keywords/>
  <dc:description/>
  <cp:lastModifiedBy>KLee</cp:lastModifiedBy>
  <cp:revision>4</cp:revision>
  <dcterms:created xsi:type="dcterms:W3CDTF">2021-07-06T17:31:00Z</dcterms:created>
  <dcterms:modified xsi:type="dcterms:W3CDTF">2021-08-18T21:42:00Z</dcterms:modified>
</cp:coreProperties>
</file>